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0A34" w14:textId="2046C8D9" w:rsidR="00D86BCD" w:rsidRPr="00EF55EE" w:rsidRDefault="00FD2C39" w:rsidP="00EF55EE">
      <w:pPr>
        <w:spacing w:before="120" w:after="120" w:line="288" w:lineRule="auto"/>
        <w:rPr>
          <w:b/>
          <w:bCs/>
          <w:sz w:val="32"/>
          <w:szCs w:val="32"/>
          <w:lang w:val="en-US"/>
        </w:rPr>
      </w:pPr>
      <w:r w:rsidRPr="00EF55EE">
        <w:rPr>
          <w:b/>
          <w:bCs/>
          <w:sz w:val="32"/>
          <w:szCs w:val="32"/>
          <w:lang w:val="en-US"/>
        </w:rPr>
        <w:t>Why choose a</w:t>
      </w:r>
      <w:r w:rsidR="00990AA9" w:rsidRPr="00EF55EE">
        <w:rPr>
          <w:b/>
          <w:bCs/>
          <w:sz w:val="32"/>
          <w:szCs w:val="32"/>
          <w:lang w:val="en-US"/>
        </w:rPr>
        <w:t xml:space="preserve"> more</w:t>
      </w:r>
      <w:r w:rsidRPr="00EF55EE">
        <w:rPr>
          <w:b/>
          <w:bCs/>
          <w:sz w:val="32"/>
          <w:szCs w:val="32"/>
          <w:lang w:val="en-US"/>
        </w:rPr>
        <w:t xml:space="preserve"> environmentally friendly inhaler</w:t>
      </w:r>
      <w:r w:rsidR="00A152B5" w:rsidRPr="00EF55EE">
        <w:rPr>
          <w:b/>
          <w:bCs/>
          <w:sz w:val="32"/>
          <w:szCs w:val="32"/>
          <w:lang w:val="en-US"/>
        </w:rPr>
        <w:t>?</w:t>
      </w:r>
    </w:p>
    <w:p w14:paraId="107106A3" w14:textId="5679706D" w:rsidR="002300BA" w:rsidRDefault="00E631BA" w:rsidP="00EF55EE">
      <w:pPr>
        <w:spacing w:before="120" w:after="120" w:line="288" w:lineRule="auto"/>
        <w:rPr>
          <w:sz w:val="28"/>
          <w:szCs w:val="24"/>
          <w:lang w:val="en-US"/>
        </w:rPr>
      </w:pPr>
      <w:r>
        <w:rPr>
          <w:sz w:val="28"/>
          <w:szCs w:val="24"/>
          <w:lang w:val="en-US"/>
        </w:rPr>
        <w:t xml:space="preserve">You use a metered dose inhaler </w:t>
      </w:r>
      <w:r w:rsidR="004E4F7B">
        <w:rPr>
          <w:sz w:val="28"/>
          <w:szCs w:val="24"/>
          <w:lang w:val="en-US"/>
        </w:rPr>
        <w:t xml:space="preserve">(MDI) </w:t>
      </w:r>
      <w:r>
        <w:rPr>
          <w:sz w:val="28"/>
          <w:szCs w:val="24"/>
          <w:lang w:val="en-US"/>
        </w:rPr>
        <w:t xml:space="preserve">for your lung condition. </w:t>
      </w:r>
      <w:r w:rsidR="00C87B09">
        <w:rPr>
          <w:sz w:val="28"/>
          <w:szCs w:val="24"/>
          <w:lang w:val="en-US"/>
        </w:rPr>
        <w:t>These are the most common type of inhaler used in the UK</w:t>
      </w:r>
      <w:r w:rsidR="00F32EA5">
        <w:rPr>
          <w:sz w:val="28"/>
          <w:szCs w:val="24"/>
          <w:lang w:val="en-US"/>
        </w:rPr>
        <w:t>.</w:t>
      </w:r>
      <w:r w:rsidR="005C28EB">
        <w:rPr>
          <w:sz w:val="28"/>
          <w:szCs w:val="24"/>
          <w:lang w:val="en-US"/>
        </w:rPr>
        <w:t xml:space="preserve"> </w:t>
      </w:r>
      <w:r w:rsidR="00DE5CD2">
        <w:rPr>
          <w:sz w:val="28"/>
          <w:szCs w:val="24"/>
          <w:lang w:val="en-US"/>
        </w:rPr>
        <w:t>MDIs</w:t>
      </w:r>
      <w:r w:rsidR="00F32EA5">
        <w:rPr>
          <w:sz w:val="28"/>
          <w:szCs w:val="24"/>
          <w:lang w:val="en-US"/>
        </w:rPr>
        <w:t xml:space="preserve"> </w:t>
      </w:r>
      <w:r w:rsidR="00DE5CD2">
        <w:rPr>
          <w:sz w:val="28"/>
          <w:szCs w:val="24"/>
          <w:lang w:val="en-US"/>
        </w:rPr>
        <w:t>contain</w:t>
      </w:r>
      <w:r w:rsidR="00796D99">
        <w:rPr>
          <w:sz w:val="28"/>
          <w:szCs w:val="24"/>
          <w:lang w:val="en-US"/>
        </w:rPr>
        <w:t xml:space="preserve"> </w:t>
      </w:r>
      <w:r w:rsidR="00B63667">
        <w:rPr>
          <w:sz w:val="28"/>
          <w:szCs w:val="24"/>
          <w:lang w:val="en-US"/>
        </w:rPr>
        <w:t xml:space="preserve">a </w:t>
      </w:r>
      <w:r w:rsidR="00796D99">
        <w:rPr>
          <w:sz w:val="28"/>
          <w:szCs w:val="24"/>
          <w:lang w:val="en-US"/>
        </w:rPr>
        <w:t xml:space="preserve">gas </w:t>
      </w:r>
      <w:r w:rsidR="00B00E1F">
        <w:rPr>
          <w:rFonts w:cs="Arial"/>
          <w:sz w:val="28"/>
          <w:szCs w:val="28"/>
          <w:lang w:val="en-US"/>
        </w:rPr>
        <w:t>(</w:t>
      </w:r>
      <w:r w:rsidR="00B00E1F" w:rsidRPr="0066286A">
        <w:rPr>
          <w:rFonts w:cs="Arial"/>
          <w:sz w:val="28"/>
          <w:szCs w:val="28"/>
          <w:lang w:val="en-US"/>
        </w:rPr>
        <w:t>propellant</w:t>
      </w:r>
      <w:r w:rsidR="00B00E1F">
        <w:rPr>
          <w:rFonts w:cs="Arial"/>
          <w:sz w:val="28"/>
          <w:szCs w:val="28"/>
          <w:lang w:val="en-US"/>
        </w:rPr>
        <w:t>)</w:t>
      </w:r>
      <w:r w:rsidR="00B00E1F" w:rsidRPr="0066286A">
        <w:rPr>
          <w:rFonts w:cs="Arial"/>
          <w:sz w:val="28"/>
          <w:szCs w:val="28"/>
          <w:lang w:val="en-US"/>
        </w:rPr>
        <w:t xml:space="preserve"> </w:t>
      </w:r>
      <w:r w:rsidR="00796D99">
        <w:rPr>
          <w:sz w:val="28"/>
          <w:szCs w:val="24"/>
          <w:lang w:val="en-US"/>
        </w:rPr>
        <w:t>in</w:t>
      </w:r>
      <w:r w:rsidR="005C28EB" w:rsidRPr="005C28EB">
        <w:rPr>
          <w:sz w:val="28"/>
          <w:szCs w:val="24"/>
          <w:lang w:val="en-US"/>
        </w:rPr>
        <w:t xml:space="preserve"> a metal canister that you press down into a plastic case to release the medicine into your lungs</w:t>
      </w:r>
      <w:r w:rsidR="00C87B09">
        <w:rPr>
          <w:sz w:val="28"/>
          <w:szCs w:val="24"/>
          <w:lang w:val="en-US"/>
        </w:rPr>
        <w:t xml:space="preserve">. </w:t>
      </w:r>
      <w:r w:rsidR="00046723">
        <w:rPr>
          <w:sz w:val="28"/>
          <w:szCs w:val="24"/>
          <w:lang w:val="en-US"/>
        </w:rPr>
        <w:t>Inhalers are a vital part of your treatment</w:t>
      </w:r>
      <w:r w:rsidR="00D4572B">
        <w:rPr>
          <w:sz w:val="28"/>
          <w:szCs w:val="24"/>
          <w:lang w:val="en-US"/>
        </w:rPr>
        <w:t>.</w:t>
      </w:r>
      <w:r w:rsidR="00046723">
        <w:rPr>
          <w:sz w:val="28"/>
          <w:szCs w:val="24"/>
          <w:lang w:val="en-US"/>
        </w:rPr>
        <w:t xml:space="preserve"> </w:t>
      </w:r>
      <w:r w:rsidR="00D4572B">
        <w:rPr>
          <w:sz w:val="28"/>
          <w:szCs w:val="24"/>
          <w:lang w:val="en-US"/>
        </w:rPr>
        <w:t>I</w:t>
      </w:r>
      <w:r w:rsidR="00046723">
        <w:rPr>
          <w:sz w:val="28"/>
          <w:szCs w:val="24"/>
          <w:lang w:val="en-US"/>
        </w:rPr>
        <w:t>t’s really important that you continue to take your inhalers</w:t>
      </w:r>
      <w:r w:rsidR="002300BA">
        <w:rPr>
          <w:sz w:val="28"/>
          <w:szCs w:val="24"/>
          <w:lang w:val="en-US"/>
        </w:rPr>
        <w:t xml:space="preserve"> as prescribed</w:t>
      </w:r>
      <w:r w:rsidR="00D4572B">
        <w:rPr>
          <w:sz w:val="28"/>
          <w:szCs w:val="24"/>
          <w:lang w:val="en-US"/>
        </w:rPr>
        <w:t>,</w:t>
      </w:r>
      <w:r w:rsidR="002300BA">
        <w:rPr>
          <w:sz w:val="28"/>
          <w:szCs w:val="24"/>
          <w:lang w:val="en-US"/>
        </w:rPr>
        <w:t xml:space="preserve"> to keep your lungs healthy. </w:t>
      </w:r>
    </w:p>
    <w:p w14:paraId="4B812AEC" w14:textId="04808D4F" w:rsidR="00F57F20" w:rsidRDefault="00F57F20" w:rsidP="00EF55EE">
      <w:pPr>
        <w:spacing w:before="120" w:after="120" w:line="288" w:lineRule="auto"/>
        <w:rPr>
          <w:sz w:val="28"/>
          <w:szCs w:val="24"/>
          <w:lang w:val="en-US"/>
        </w:rPr>
      </w:pPr>
      <w:r>
        <w:rPr>
          <w:sz w:val="28"/>
          <w:szCs w:val="24"/>
          <w:lang w:val="en-US"/>
        </w:rPr>
        <w:t xml:space="preserve">The gas in your current inhaler </w:t>
      </w:r>
      <w:r w:rsidR="00796D99">
        <w:rPr>
          <w:sz w:val="28"/>
          <w:szCs w:val="24"/>
          <w:lang w:val="en-US"/>
        </w:rPr>
        <w:t xml:space="preserve">is </w:t>
      </w:r>
      <w:r>
        <w:rPr>
          <w:sz w:val="28"/>
          <w:szCs w:val="24"/>
          <w:lang w:val="en-US"/>
        </w:rPr>
        <w:t>a powerful greenhouse gas. This means that when the gas</w:t>
      </w:r>
      <w:r w:rsidR="00796D99">
        <w:rPr>
          <w:sz w:val="28"/>
          <w:szCs w:val="24"/>
          <w:lang w:val="en-US"/>
        </w:rPr>
        <w:t xml:space="preserve"> i</w:t>
      </w:r>
      <w:r>
        <w:rPr>
          <w:sz w:val="28"/>
          <w:szCs w:val="24"/>
          <w:lang w:val="en-US"/>
        </w:rPr>
        <w:t xml:space="preserve">s released, </w:t>
      </w:r>
      <w:r w:rsidR="00796D99">
        <w:rPr>
          <w:sz w:val="28"/>
          <w:szCs w:val="24"/>
          <w:lang w:val="en-US"/>
        </w:rPr>
        <w:t>it</w:t>
      </w:r>
      <w:r>
        <w:rPr>
          <w:sz w:val="28"/>
          <w:szCs w:val="24"/>
          <w:lang w:val="en-US"/>
        </w:rPr>
        <w:t xml:space="preserve"> stay</w:t>
      </w:r>
      <w:r w:rsidR="00796D99">
        <w:rPr>
          <w:sz w:val="28"/>
          <w:szCs w:val="24"/>
          <w:lang w:val="en-US"/>
        </w:rPr>
        <w:t>s</w:t>
      </w:r>
      <w:r>
        <w:rPr>
          <w:sz w:val="28"/>
          <w:szCs w:val="24"/>
          <w:lang w:val="en-US"/>
        </w:rPr>
        <w:t xml:space="preserve"> in the air and trap</w:t>
      </w:r>
      <w:r w:rsidR="00796D99">
        <w:rPr>
          <w:sz w:val="28"/>
          <w:szCs w:val="24"/>
          <w:lang w:val="en-US"/>
        </w:rPr>
        <w:t>s</w:t>
      </w:r>
      <w:r>
        <w:rPr>
          <w:sz w:val="28"/>
          <w:szCs w:val="24"/>
          <w:lang w:val="en-US"/>
        </w:rPr>
        <w:t xml:space="preserve"> the sun’s heat</w:t>
      </w:r>
      <w:r w:rsidR="005D1749">
        <w:rPr>
          <w:sz w:val="28"/>
          <w:szCs w:val="24"/>
          <w:lang w:val="en-US"/>
        </w:rPr>
        <w:t>,</w:t>
      </w:r>
      <w:r>
        <w:rPr>
          <w:sz w:val="28"/>
          <w:szCs w:val="24"/>
          <w:lang w:val="en-US"/>
        </w:rPr>
        <w:t xml:space="preserve"> like glass in a greenhouse</w:t>
      </w:r>
      <w:r w:rsidR="00796D99">
        <w:rPr>
          <w:sz w:val="28"/>
          <w:szCs w:val="24"/>
          <w:lang w:val="en-US"/>
        </w:rPr>
        <w:t>.</w:t>
      </w:r>
      <w:r>
        <w:rPr>
          <w:sz w:val="28"/>
          <w:szCs w:val="24"/>
          <w:lang w:val="en-US"/>
        </w:rPr>
        <w:t xml:space="preserve"> </w:t>
      </w:r>
      <w:r w:rsidR="00796D99">
        <w:rPr>
          <w:sz w:val="28"/>
          <w:szCs w:val="24"/>
          <w:lang w:val="en-US"/>
        </w:rPr>
        <w:t>This</w:t>
      </w:r>
      <w:r>
        <w:rPr>
          <w:sz w:val="28"/>
          <w:szCs w:val="24"/>
          <w:lang w:val="en-US"/>
        </w:rPr>
        <w:t xml:space="preserve"> warm</w:t>
      </w:r>
      <w:r w:rsidR="00796D99">
        <w:rPr>
          <w:sz w:val="28"/>
          <w:szCs w:val="24"/>
          <w:lang w:val="en-US"/>
        </w:rPr>
        <w:t>s</w:t>
      </w:r>
      <w:r>
        <w:rPr>
          <w:sz w:val="28"/>
          <w:szCs w:val="24"/>
          <w:lang w:val="en-US"/>
        </w:rPr>
        <w:t xml:space="preserve"> the planet which is a problem for the climate. Climate change increases air pollution which can worsen lung conditions.</w:t>
      </w:r>
    </w:p>
    <w:p w14:paraId="250EC47E" w14:textId="77777777" w:rsidR="00C7292A" w:rsidRDefault="006E0C36" w:rsidP="00EF55EE">
      <w:pPr>
        <w:spacing w:before="120" w:after="120" w:line="288" w:lineRule="auto"/>
        <w:rPr>
          <w:rFonts w:cs="Arial"/>
          <w:sz w:val="28"/>
          <w:szCs w:val="28"/>
          <w:lang w:val="en-US"/>
        </w:rPr>
      </w:pPr>
      <w:r w:rsidRPr="006E0C36">
        <w:rPr>
          <w:rFonts w:cs="Arial"/>
          <w:sz w:val="28"/>
          <w:szCs w:val="28"/>
          <w:lang w:val="en-US"/>
        </w:rPr>
        <w:t xml:space="preserve">Surveys have shown that most patients with inhalers want to try to reduce greenhouse gas emissions from their inhalers. There are many ways to achieve this, including changing the way you use and dispose of your inhalers, or switching to a different more environmentally friendly inhaler.  </w:t>
      </w:r>
    </w:p>
    <w:p w14:paraId="13A7A316" w14:textId="13C975DE" w:rsidR="004B3C4C" w:rsidRPr="008819B9" w:rsidRDefault="004B3C4C" w:rsidP="00EF55EE">
      <w:pPr>
        <w:spacing w:before="120" w:after="120" w:line="288" w:lineRule="auto"/>
        <w:rPr>
          <w:rFonts w:cs="Arial"/>
          <w:sz w:val="28"/>
          <w:szCs w:val="28"/>
          <w:lang w:val="en-US"/>
        </w:rPr>
      </w:pPr>
      <w:r w:rsidRPr="008819B9">
        <w:rPr>
          <w:rFonts w:cs="Arial"/>
          <w:sz w:val="28"/>
          <w:szCs w:val="28"/>
          <w:lang w:val="en-US"/>
        </w:rPr>
        <w:t>The NHS supports the change to environmentally friendly inhalers</w:t>
      </w:r>
      <w:r>
        <w:rPr>
          <w:rFonts w:cs="Arial"/>
          <w:sz w:val="28"/>
          <w:szCs w:val="28"/>
          <w:lang w:val="en-US"/>
        </w:rPr>
        <w:t xml:space="preserve"> </w:t>
      </w:r>
      <w:r w:rsidR="00CB6D93">
        <w:rPr>
          <w:rFonts w:cs="Arial"/>
          <w:sz w:val="28"/>
          <w:szCs w:val="28"/>
          <w:lang w:val="en-US"/>
        </w:rPr>
        <w:t>if this is the right choice for you</w:t>
      </w:r>
      <w:r w:rsidR="00DE5CD2">
        <w:rPr>
          <w:rFonts w:cs="Arial"/>
          <w:sz w:val="28"/>
          <w:szCs w:val="28"/>
          <w:lang w:val="en-US"/>
        </w:rPr>
        <w:t xml:space="preserve">. </w:t>
      </w:r>
      <w:r w:rsidRPr="008819B9">
        <w:rPr>
          <w:rFonts w:cs="Arial"/>
          <w:sz w:val="28"/>
          <w:szCs w:val="28"/>
          <w:lang w:val="en-US"/>
        </w:rPr>
        <w:t xml:space="preserve">NHS research has shown that people are willing to change to </w:t>
      </w:r>
      <w:r w:rsidR="00DE5CD2" w:rsidRPr="008819B9">
        <w:rPr>
          <w:rFonts w:cs="Arial"/>
          <w:sz w:val="28"/>
          <w:szCs w:val="28"/>
          <w:lang w:val="en-US"/>
        </w:rPr>
        <w:t>environmentally friendly inhalers</w:t>
      </w:r>
      <w:r w:rsidRPr="008819B9">
        <w:rPr>
          <w:rFonts w:cs="Arial"/>
          <w:sz w:val="28"/>
          <w:szCs w:val="28"/>
          <w:lang w:val="en-US"/>
        </w:rPr>
        <w:t>.</w:t>
      </w:r>
    </w:p>
    <w:p w14:paraId="640DE854" w14:textId="51AE5549" w:rsidR="0074375C" w:rsidRDefault="002255B6" w:rsidP="00EF55EE">
      <w:pPr>
        <w:spacing w:before="120" w:after="120" w:line="288" w:lineRule="auto"/>
        <w:rPr>
          <w:rFonts w:cs="Arial"/>
          <w:sz w:val="28"/>
          <w:szCs w:val="28"/>
          <w:lang w:val="en-US"/>
        </w:rPr>
      </w:pPr>
      <w:r>
        <w:rPr>
          <w:rFonts w:cs="Arial"/>
          <w:sz w:val="28"/>
          <w:szCs w:val="28"/>
          <w:lang w:val="en-US"/>
        </w:rPr>
        <w:t xml:space="preserve">Environmentally friendly inhalers </w:t>
      </w:r>
      <w:r w:rsidR="00FF5CFD">
        <w:rPr>
          <w:rFonts w:cs="Arial"/>
          <w:sz w:val="28"/>
          <w:szCs w:val="28"/>
          <w:lang w:val="en-US"/>
        </w:rPr>
        <w:t xml:space="preserve">which </w:t>
      </w:r>
      <w:r>
        <w:rPr>
          <w:rFonts w:cs="Arial"/>
          <w:sz w:val="28"/>
          <w:szCs w:val="28"/>
          <w:lang w:val="en-US"/>
        </w:rPr>
        <w:t xml:space="preserve">do not contain </w:t>
      </w:r>
      <w:r w:rsidR="00DE5CD2">
        <w:rPr>
          <w:rFonts w:cs="Arial"/>
          <w:sz w:val="28"/>
          <w:szCs w:val="28"/>
          <w:lang w:val="en-US"/>
        </w:rPr>
        <w:t xml:space="preserve">a </w:t>
      </w:r>
      <w:r>
        <w:rPr>
          <w:rFonts w:cs="Arial"/>
          <w:sz w:val="28"/>
          <w:szCs w:val="28"/>
          <w:lang w:val="en-US"/>
        </w:rPr>
        <w:t>greenhouse gas</w:t>
      </w:r>
      <w:r w:rsidR="00FF5CFD">
        <w:rPr>
          <w:rFonts w:cs="Arial"/>
          <w:sz w:val="28"/>
          <w:szCs w:val="28"/>
          <w:lang w:val="en-US"/>
        </w:rPr>
        <w:t xml:space="preserve"> are</w:t>
      </w:r>
      <w:r>
        <w:rPr>
          <w:rFonts w:cs="Arial"/>
          <w:sz w:val="28"/>
          <w:szCs w:val="28"/>
          <w:lang w:val="en-US"/>
        </w:rPr>
        <w:t xml:space="preserve"> dry powder inhalers (DPI) or soft mist inhalers (SMIs). </w:t>
      </w:r>
      <w:r w:rsidR="007F5BCC" w:rsidRPr="007F5BCC">
        <w:rPr>
          <w:rFonts w:cs="Arial"/>
          <w:sz w:val="28"/>
          <w:szCs w:val="28"/>
          <w:lang w:val="en-US"/>
        </w:rPr>
        <w:t xml:space="preserve">Not all patients can use these sorts of inhalers, </w:t>
      </w:r>
      <w:r w:rsidR="005D1749">
        <w:rPr>
          <w:rFonts w:cs="Arial"/>
          <w:sz w:val="28"/>
          <w:szCs w:val="28"/>
          <w:lang w:val="en-US"/>
        </w:rPr>
        <w:t>although</w:t>
      </w:r>
      <w:r w:rsidR="007F5BCC" w:rsidRPr="007F5BCC">
        <w:rPr>
          <w:rFonts w:cs="Arial"/>
          <w:sz w:val="28"/>
          <w:szCs w:val="28"/>
          <w:lang w:val="en-US"/>
        </w:rPr>
        <w:t xml:space="preserve"> many patients find them easier to use. They all come with dose counters, making it easier to keep a track of your medicines. With DPIs you don’t need to co-ordinate pressing and breathing in at the same time</w:t>
      </w:r>
      <w:r w:rsidR="00DE5CD2">
        <w:rPr>
          <w:rFonts w:cs="Arial"/>
          <w:sz w:val="28"/>
          <w:szCs w:val="28"/>
          <w:lang w:val="en-US"/>
        </w:rPr>
        <w:t>.</w:t>
      </w:r>
      <w:r w:rsidR="007F5BCC" w:rsidRPr="007F5BCC">
        <w:rPr>
          <w:rFonts w:cs="Arial"/>
          <w:sz w:val="28"/>
          <w:szCs w:val="28"/>
          <w:lang w:val="en-US"/>
        </w:rPr>
        <w:t xml:space="preserve"> </w:t>
      </w:r>
      <w:r w:rsidR="00DE5CD2">
        <w:rPr>
          <w:rFonts w:cs="Arial"/>
          <w:sz w:val="28"/>
          <w:szCs w:val="28"/>
          <w:lang w:val="en-US"/>
        </w:rPr>
        <w:t>S</w:t>
      </w:r>
      <w:r w:rsidR="007F5BCC" w:rsidRPr="007F5BCC">
        <w:rPr>
          <w:rFonts w:cs="Arial"/>
          <w:sz w:val="28"/>
          <w:szCs w:val="28"/>
          <w:lang w:val="en-US"/>
        </w:rPr>
        <w:t>ome DPIs have the benefit of being once-daily inhalers that work for 24 hours.</w:t>
      </w:r>
    </w:p>
    <w:p w14:paraId="3A4D6493" w14:textId="1C14E4F4" w:rsidR="000D2E46" w:rsidRDefault="00F77F99" w:rsidP="00EF55EE">
      <w:pPr>
        <w:spacing w:before="120" w:after="120" w:line="288" w:lineRule="auto"/>
        <w:rPr>
          <w:rFonts w:cs="Arial"/>
          <w:sz w:val="28"/>
          <w:szCs w:val="28"/>
          <w:lang w:val="en-US"/>
        </w:rPr>
      </w:pPr>
      <w:r>
        <w:rPr>
          <w:rFonts w:cs="Arial"/>
          <w:sz w:val="28"/>
          <w:szCs w:val="28"/>
          <w:lang w:val="en-US"/>
        </w:rPr>
        <w:t xml:space="preserve">Some </w:t>
      </w:r>
      <w:r w:rsidR="004E4F7B">
        <w:rPr>
          <w:rFonts w:cs="Arial"/>
          <w:sz w:val="28"/>
          <w:szCs w:val="28"/>
          <w:lang w:val="en-US"/>
        </w:rPr>
        <w:t>MDIs</w:t>
      </w:r>
      <w:r>
        <w:rPr>
          <w:rFonts w:cs="Arial"/>
          <w:sz w:val="28"/>
          <w:szCs w:val="28"/>
          <w:lang w:val="en-US"/>
        </w:rPr>
        <w:t xml:space="preserve"> contain </w:t>
      </w:r>
      <w:r w:rsidR="006C3B41">
        <w:rPr>
          <w:rFonts w:cs="Arial"/>
          <w:sz w:val="28"/>
          <w:szCs w:val="28"/>
          <w:lang w:val="en-US"/>
        </w:rPr>
        <w:t xml:space="preserve">a smaller amount of </w:t>
      </w:r>
      <w:r>
        <w:rPr>
          <w:rFonts w:cs="Arial"/>
          <w:sz w:val="28"/>
          <w:szCs w:val="28"/>
          <w:lang w:val="en-US"/>
        </w:rPr>
        <w:t>greenhouse gas</w:t>
      </w:r>
      <w:r w:rsidR="007E3D54">
        <w:rPr>
          <w:rFonts w:cs="Arial"/>
          <w:sz w:val="28"/>
          <w:szCs w:val="28"/>
          <w:lang w:val="en-US"/>
        </w:rPr>
        <w:t xml:space="preserve"> than other</w:t>
      </w:r>
      <w:r w:rsidR="004E4F7B">
        <w:rPr>
          <w:rFonts w:cs="Arial"/>
          <w:sz w:val="28"/>
          <w:szCs w:val="28"/>
          <w:lang w:val="en-US"/>
        </w:rPr>
        <w:t xml:space="preserve"> MDIs, making them more environmentally friendly.</w:t>
      </w:r>
    </w:p>
    <w:p w14:paraId="09DF16C5" w14:textId="57A96A62" w:rsidR="00C53C37" w:rsidRDefault="00C53C37" w:rsidP="00EF55EE">
      <w:pPr>
        <w:spacing w:before="120" w:after="120" w:line="288" w:lineRule="auto"/>
        <w:rPr>
          <w:rFonts w:cs="Arial"/>
          <w:sz w:val="28"/>
          <w:szCs w:val="28"/>
          <w:lang w:val="en-US"/>
        </w:rPr>
      </w:pPr>
      <w:r>
        <w:rPr>
          <w:rFonts w:cs="Arial"/>
          <w:sz w:val="28"/>
          <w:szCs w:val="28"/>
          <w:lang w:val="en-US"/>
        </w:rPr>
        <w:lastRenderedPageBreak/>
        <w:t xml:space="preserve">Some </w:t>
      </w:r>
      <w:r w:rsidR="00683F3E">
        <w:rPr>
          <w:rFonts w:cs="Arial"/>
          <w:sz w:val="28"/>
          <w:szCs w:val="28"/>
          <w:lang w:val="en-US"/>
        </w:rPr>
        <w:t>MDIs</w:t>
      </w:r>
      <w:r>
        <w:rPr>
          <w:rFonts w:cs="Arial"/>
          <w:sz w:val="28"/>
          <w:szCs w:val="28"/>
          <w:lang w:val="en-US"/>
        </w:rPr>
        <w:t xml:space="preserve"> contain </w:t>
      </w:r>
      <w:r w:rsidR="00BF7DDE">
        <w:rPr>
          <w:rFonts w:cs="Arial"/>
          <w:sz w:val="28"/>
          <w:szCs w:val="28"/>
          <w:lang w:val="en-US"/>
        </w:rPr>
        <w:t xml:space="preserve">a powerful greenhouse gas. </w:t>
      </w:r>
      <w:r w:rsidR="00A967FF">
        <w:rPr>
          <w:rFonts w:cs="Arial"/>
          <w:sz w:val="28"/>
          <w:szCs w:val="28"/>
          <w:lang w:val="en-US"/>
        </w:rPr>
        <w:t xml:space="preserve">Other MDIs contain a </w:t>
      </w:r>
      <w:r w:rsidR="000D4BE6">
        <w:rPr>
          <w:rFonts w:cs="Arial"/>
          <w:sz w:val="28"/>
          <w:szCs w:val="28"/>
          <w:lang w:val="en-US"/>
        </w:rPr>
        <w:t>less powerful</w:t>
      </w:r>
      <w:r w:rsidR="00680ED8">
        <w:rPr>
          <w:rFonts w:cs="Arial"/>
          <w:sz w:val="28"/>
          <w:szCs w:val="28"/>
          <w:lang w:val="en-US"/>
        </w:rPr>
        <w:t xml:space="preserve"> greenhouse </w:t>
      </w:r>
      <w:r w:rsidR="000D4BE6">
        <w:rPr>
          <w:rFonts w:cs="Arial"/>
          <w:sz w:val="28"/>
          <w:szCs w:val="28"/>
          <w:lang w:val="en-US"/>
        </w:rPr>
        <w:t>gas</w:t>
      </w:r>
      <w:r w:rsidR="00680ED8">
        <w:rPr>
          <w:rFonts w:cs="Arial"/>
          <w:sz w:val="28"/>
          <w:szCs w:val="28"/>
          <w:lang w:val="en-US"/>
        </w:rPr>
        <w:t xml:space="preserve"> </w:t>
      </w:r>
      <w:r w:rsidR="007E7020">
        <w:rPr>
          <w:rFonts w:cs="Arial"/>
          <w:sz w:val="28"/>
          <w:szCs w:val="28"/>
          <w:lang w:val="en-US"/>
        </w:rPr>
        <w:t>a</w:t>
      </w:r>
      <w:r>
        <w:rPr>
          <w:rFonts w:cs="Arial"/>
          <w:sz w:val="28"/>
          <w:szCs w:val="28"/>
          <w:lang w:val="en-US"/>
        </w:rPr>
        <w:t>nd so are more environmentally friendly.</w:t>
      </w:r>
    </w:p>
    <w:p w14:paraId="13532B46" w14:textId="77777777" w:rsidR="002B6A0A" w:rsidRDefault="002B6A0A" w:rsidP="00EF55EE">
      <w:pPr>
        <w:spacing w:before="120" w:after="120" w:line="288" w:lineRule="auto"/>
        <w:rPr>
          <w:sz w:val="28"/>
          <w:szCs w:val="28"/>
          <w:lang w:val="en-US"/>
        </w:rPr>
      </w:pPr>
      <w:r w:rsidRPr="00870B15">
        <w:rPr>
          <w:sz w:val="28"/>
          <w:szCs w:val="28"/>
          <w:lang w:val="en-US"/>
        </w:rPr>
        <w:t xml:space="preserve">Ask your </w:t>
      </w:r>
      <w:r>
        <w:rPr>
          <w:sz w:val="28"/>
          <w:szCs w:val="28"/>
          <w:lang w:val="en-US"/>
        </w:rPr>
        <w:t>doctor, nurse or pharmacist if there is an environmentally friendly inhaler which</w:t>
      </w:r>
      <w:r w:rsidRPr="00870B15">
        <w:rPr>
          <w:sz w:val="28"/>
          <w:szCs w:val="28"/>
          <w:lang w:val="en-US"/>
        </w:rPr>
        <w:t xml:space="preserve"> might be right for you. </w:t>
      </w:r>
    </w:p>
    <w:p w14:paraId="1FA0E82D" w14:textId="1F752735" w:rsidR="008861AD" w:rsidRPr="00110A1B" w:rsidRDefault="00221FFC" w:rsidP="00EF55EE">
      <w:pPr>
        <w:spacing w:before="120" w:after="120" w:line="288" w:lineRule="auto"/>
        <w:rPr>
          <w:sz w:val="28"/>
          <w:szCs w:val="28"/>
        </w:rPr>
      </w:pPr>
      <w:r w:rsidRPr="00221FFC">
        <w:rPr>
          <w:sz w:val="28"/>
          <w:szCs w:val="28"/>
          <w:lang w:val="en-US"/>
        </w:rPr>
        <w:t>Even if your MDI has a high carbon footprint and you are concerned about climate change, it is very important that you continue to use your inhaler to keep your lungs healthy.</w:t>
      </w:r>
    </w:p>
    <w:p w14:paraId="2CABE403" w14:textId="0CF7DD30" w:rsidR="004C3003" w:rsidRDefault="00573DB6" w:rsidP="00EF55EE">
      <w:pPr>
        <w:spacing w:before="120" w:after="120" w:line="288" w:lineRule="auto"/>
        <w:rPr>
          <w:sz w:val="28"/>
          <w:szCs w:val="24"/>
          <w:lang w:val="en-US"/>
        </w:rPr>
      </w:pPr>
      <w:r>
        <w:rPr>
          <w:sz w:val="28"/>
          <w:szCs w:val="24"/>
          <w:lang w:val="en-US"/>
        </w:rPr>
        <w:t xml:space="preserve">There are </w:t>
      </w:r>
      <w:r w:rsidR="000347F8">
        <w:rPr>
          <w:sz w:val="28"/>
          <w:szCs w:val="24"/>
          <w:lang w:val="en-US"/>
        </w:rPr>
        <w:t xml:space="preserve">additional ways you can </w:t>
      </w:r>
      <w:r w:rsidR="00846FA4">
        <w:rPr>
          <w:sz w:val="28"/>
          <w:szCs w:val="24"/>
          <w:lang w:val="en-US"/>
        </w:rPr>
        <w:t>help yourself and the environment when using inhalers</w:t>
      </w:r>
      <w:r w:rsidR="00AF4194">
        <w:rPr>
          <w:sz w:val="28"/>
          <w:szCs w:val="24"/>
          <w:lang w:val="en-US"/>
        </w:rPr>
        <w:t>:</w:t>
      </w:r>
    </w:p>
    <w:p w14:paraId="625D89E5" w14:textId="3975AEE3" w:rsidR="001D5544" w:rsidRPr="00AF4194" w:rsidRDefault="008E1668" w:rsidP="00EF55EE">
      <w:pPr>
        <w:pStyle w:val="ListParagraph"/>
        <w:numPr>
          <w:ilvl w:val="0"/>
          <w:numId w:val="9"/>
        </w:numPr>
        <w:spacing w:before="120" w:after="120" w:line="288" w:lineRule="auto"/>
        <w:rPr>
          <w:sz w:val="28"/>
          <w:szCs w:val="24"/>
          <w:lang w:val="en-US"/>
        </w:rPr>
      </w:pPr>
      <w:r>
        <w:rPr>
          <w:sz w:val="28"/>
          <w:szCs w:val="24"/>
          <w:lang w:val="en-US"/>
        </w:rPr>
        <w:t>M</w:t>
      </w:r>
      <w:r w:rsidR="001D5544" w:rsidRPr="00AF4194">
        <w:rPr>
          <w:sz w:val="28"/>
          <w:szCs w:val="24"/>
          <w:lang w:val="en-US"/>
        </w:rPr>
        <w:t xml:space="preserve">ake sure you use your preventer </w:t>
      </w:r>
      <w:r w:rsidR="008B0371">
        <w:rPr>
          <w:sz w:val="28"/>
          <w:szCs w:val="24"/>
          <w:lang w:val="en-US"/>
        </w:rPr>
        <w:t xml:space="preserve">(treatment) </w:t>
      </w:r>
      <w:r w:rsidR="001D5544" w:rsidRPr="00AF4194">
        <w:rPr>
          <w:sz w:val="28"/>
          <w:szCs w:val="24"/>
          <w:lang w:val="en-US"/>
        </w:rPr>
        <w:t>inhaler every day</w:t>
      </w:r>
      <w:r w:rsidR="00FD2554">
        <w:rPr>
          <w:sz w:val="28"/>
          <w:szCs w:val="24"/>
          <w:lang w:val="en-US"/>
        </w:rPr>
        <w:t>,</w:t>
      </w:r>
      <w:r w:rsidR="001D5544" w:rsidRPr="00AF4194">
        <w:rPr>
          <w:sz w:val="28"/>
          <w:szCs w:val="24"/>
          <w:lang w:val="en-US"/>
        </w:rPr>
        <w:t xml:space="preserve"> as this should lessen how much you need to use your reliever inhaler. </w:t>
      </w:r>
      <w:r w:rsidR="00411A55">
        <w:rPr>
          <w:sz w:val="28"/>
          <w:szCs w:val="24"/>
          <w:lang w:val="en-US"/>
        </w:rPr>
        <w:t>Look at your inhaler dose counter</w:t>
      </w:r>
      <w:r w:rsidR="006D2CAF">
        <w:rPr>
          <w:sz w:val="28"/>
          <w:szCs w:val="24"/>
          <w:lang w:val="en-US"/>
        </w:rPr>
        <w:t>,</w:t>
      </w:r>
      <w:r w:rsidR="00411A55">
        <w:rPr>
          <w:sz w:val="28"/>
          <w:szCs w:val="24"/>
          <w:lang w:val="en-US"/>
        </w:rPr>
        <w:t xml:space="preserve"> if it has one</w:t>
      </w:r>
      <w:r w:rsidR="006D2CAF">
        <w:rPr>
          <w:sz w:val="28"/>
          <w:szCs w:val="24"/>
          <w:lang w:val="en-US"/>
        </w:rPr>
        <w:t>,</w:t>
      </w:r>
      <w:r w:rsidR="00411A55">
        <w:rPr>
          <w:sz w:val="28"/>
          <w:szCs w:val="24"/>
          <w:lang w:val="en-US"/>
        </w:rPr>
        <w:t xml:space="preserve"> or t</w:t>
      </w:r>
      <w:r w:rsidR="001D5544" w:rsidRPr="00AF4194">
        <w:rPr>
          <w:sz w:val="28"/>
          <w:szCs w:val="24"/>
          <w:lang w:val="en-US"/>
        </w:rPr>
        <w:t>hink about ways to help you remember to use your inhaler.</w:t>
      </w:r>
    </w:p>
    <w:p w14:paraId="3980133F" w14:textId="23D0EA56" w:rsidR="001D5544" w:rsidRPr="00AF4194" w:rsidRDefault="001D5544" w:rsidP="00EF55EE">
      <w:pPr>
        <w:pStyle w:val="ListParagraph"/>
        <w:numPr>
          <w:ilvl w:val="0"/>
          <w:numId w:val="9"/>
        </w:numPr>
        <w:spacing w:before="120" w:after="120" w:line="288" w:lineRule="auto"/>
        <w:rPr>
          <w:sz w:val="28"/>
          <w:szCs w:val="24"/>
          <w:lang w:val="en-US"/>
        </w:rPr>
      </w:pPr>
      <w:r w:rsidRPr="00AF4194">
        <w:rPr>
          <w:sz w:val="28"/>
          <w:szCs w:val="24"/>
          <w:lang w:val="en-US"/>
        </w:rPr>
        <w:t xml:space="preserve">Check that you are using your </w:t>
      </w:r>
      <w:r w:rsidR="0075445C">
        <w:rPr>
          <w:sz w:val="28"/>
          <w:szCs w:val="24"/>
          <w:lang w:val="en-US"/>
        </w:rPr>
        <w:t>MDI</w:t>
      </w:r>
      <w:r w:rsidRPr="00AF4194">
        <w:rPr>
          <w:sz w:val="28"/>
          <w:szCs w:val="24"/>
          <w:lang w:val="en-US"/>
        </w:rPr>
        <w:t xml:space="preserve"> correctly so that you get all the benefits from using your inhaler. You can read a leaflet or watch a video on how to use your inhaler.[</w:t>
      </w:r>
      <w:r w:rsidRPr="00AF4194">
        <w:rPr>
          <w:sz w:val="28"/>
          <w:szCs w:val="24"/>
          <w:highlight w:val="yellow"/>
          <w:lang w:val="en-US"/>
        </w:rPr>
        <w:t>Insert link to inhaler videos and leaflets]</w:t>
      </w:r>
      <w:r w:rsidRPr="00AF4194">
        <w:rPr>
          <w:sz w:val="28"/>
          <w:szCs w:val="24"/>
          <w:lang w:val="en-US"/>
        </w:rPr>
        <w:t xml:space="preserve"> </w:t>
      </w:r>
    </w:p>
    <w:p w14:paraId="016F37CD" w14:textId="664A049F" w:rsidR="001D5544" w:rsidRPr="00AF4194" w:rsidRDefault="001D5544" w:rsidP="00EF55EE">
      <w:pPr>
        <w:pStyle w:val="ListParagraph"/>
        <w:numPr>
          <w:ilvl w:val="0"/>
          <w:numId w:val="9"/>
        </w:numPr>
        <w:spacing w:before="120" w:after="120" w:line="288" w:lineRule="auto"/>
        <w:rPr>
          <w:sz w:val="28"/>
          <w:szCs w:val="24"/>
          <w:lang w:val="en-US"/>
        </w:rPr>
      </w:pPr>
      <w:r w:rsidRPr="00AF4194">
        <w:rPr>
          <w:sz w:val="28"/>
          <w:szCs w:val="24"/>
          <w:lang w:val="en-US"/>
        </w:rPr>
        <w:t xml:space="preserve">Follow your </w:t>
      </w:r>
      <w:r w:rsidR="005D6835" w:rsidRPr="00AF4194">
        <w:rPr>
          <w:sz w:val="28"/>
          <w:szCs w:val="24"/>
          <w:lang w:val="en-US"/>
        </w:rPr>
        <w:t>asthma action</w:t>
      </w:r>
      <w:r w:rsidRPr="00AF4194">
        <w:rPr>
          <w:sz w:val="28"/>
          <w:szCs w:val="24"/>
          <w:lang w:val="en-US"/>
        </w:rPr>
        <w:t xml:space="preserve"> plan</w:t>
      </w:r>
      <w:r w:rsidR="0075445C">
        <w:rPr>
          <w:sz w:val="28"/>
          <w:szCs w:val="24"/>
          <w:lang w:val="en-US"/>
        </w:rPr>
        <w:t>,</w:t>
      </w:r>
      <w:r w:rsidRPr="00AF4194">
        <w:rPr>
          <w:sz w:val="28"/>
          <w:szCs w:val="24"/>
          <w:lang w:val="en-US"/>
        </w:rPr>
        <w:t xml:space="preserve"> </w:t>
      </w:r>
      <w:r w:rsidR="005D6835" w:rsidRPr="00AF4194">
        <w:rPr>
          <w:sz w:val="28"/>
          <w:szCs w:val="24"/>
          <w:lang w:val="en-US"/>
        </w:rPr>
        <w:t>or self management plan for COPD</w:t>
      </w:r>
      <w:r w:rsidR="0075445C">
        <w:rPr>
          <w:sz w:val="28"/>
          <w:szCs w:val="24"/>
          <w:lang w:val="en-US"/>
        </w:rPr>
        <w:t>,</w:t>
      </w:r>
      <w:r w:rsidR="005D6835" w:rsidRPr="00AF4194">
        <w:rPr>
          <w:sz w:val="28"/>
          <w:szCs w:val="24"/>
          <w:lang w:val="en-US"/>
        </w:rPr>
        <w:t xml:space="preserve"> </w:t>
      </w:r>
      <w:r w:rsidRPr="00AF4194">
        <w:rPr>
          <w:sz w:val="28"/>
          <w:szCs w:val="24"/>
          <w:lang w:val="en-US"/>
        </w:rPr>
        <w:t>which tells you what to do when your symptoms are getting worse.</w:t>
      </w:r>
    </w:p>
    <w:p w14:paraId="55F8FAE8" w14:textId="59BA2111" w:rsidR="001666CC" w:rsidRDefault="004E44BB" w:rsidP="00EF55EE">
      <w:pPr>
        <w:pStyle w:val="ListParagraph"/>
        <w:numPr>
          <w:ilvl w:val="0"/>
          <w:numId w:val="9"/>
        </w:numPr>
        <w:spacing w:before="120" w:after="120" w:line="288" w:lineRule="auto"/>
        <w:rPr>
          <w:sz w:val="28"/>
          <w:szCs w:val="24"/>
          <w:lang w:val="en-US"/>
        </w:rPr>
      </w:pPr>
      <w:r w:rsidRPr="004E44BB">
        <w:rPr>
          <w:sz w:val="28"/>
          <w:szCs w:val="24"/>
          <w:lang w:val="en-US"/>
        </w:rPr>
        <w:t>Most inhalers are disposed of before all the doses have been used up. If your inhaler has a dose counter, use that to see when it is empty. If not, make sure you know how many doses your inhaler has when it</w:t>
      </w:r>
      <w:r w:rsidR="00D405FA">
        <w:rPr>
          <w:sz w:val="28"/>
          <w:szCs w:val="24"/>
          <w:lang w:val="en-US"/>
        </w:rPr>
        <w:t>’</w:t>
      </w:r>
      <w:r w:rsidRPr="004E44BB">
        <w:rPr>
          <w:sz w:val="28"/>
          <w:szCs w:val="24"/>
          <w:lang w:val="en-US"/>
        </w:rPr>
        <w:t>s new to help you keep track</w:t>
      </w:r>
      <w:r w:rsidR="00C32267">
        <w:rPr>
          <w:sz w:val="28"/>
          <w:szCs w:val="24"/>
          <w:lang w:val="en-US"/>
        </w:rPr>
        <w:t xml:space="preserve">. </w:t>
      </w:r>
    </w:p>
    <w:p w14:paraId="56EA0F98" w14:textId="6B7F3D02" w:rsidR="001666CC" w:rsidRPr="0054564E" w:rsidRDefault="005D6835" w:rsidP="00EF55EE">
      <w:pPr>
        <w:pStyle w:val="ListParagraph"/>
        <w:numPr>
          <w:ilvl w:val="0"/>
          <w:numId w:val="9"/>
        </w:numPr>
        <w:spacing w:before="120" w:after="120" w:line="288" w:lineRule="auto"/>
        <w:rPr>
          <w:sz w:val="28"/>
          <w:szCs w:val="24"/>
          <w:lang w:val="en-US"/>
        </w:rPr>
      </w:pPr>
      <w:r w:rsidRPr="006759E0">
        <w:rPr>
          <w:sz w:val="28"/>
          <w:szCs w:val="24"/>
          <w:lang w:val="en-US"/>
        </w:rPr>
        <w:t xml:space="preserve">Return your </w:t>
      </w:r>
      <w:r w:rsidR="00762998">
        <w:rPr>
          <w:sz w:val="28"/>
          <w:szCs w:val="24"/>
          <w:lang w:val="en-US"/>
        </w:rPr>
        <w:t>empty</w:t>
      </w:r>
      <w:r w:rsidR="009D0761">
        <w:rPr>
          <w:sz w:val="28"/>
          <w:szCs w:val="24"/>
          <w:lang w:val="en-US"/>
        </w:rPr>
        <w:t xml:space="preserve"> </w:t>
      </w:r>
      <w:r w:rsidR="005514A1" w:rsidRPr="006759E0">
        <w:rPr>
          <w:sz w:val="28"/>
          <w:szCs w:val="24"/>
          <w:lang w:val="en-US"/>
        </w:rPr>
        <w:t xml:space="preserve">or unwanted </w:t>
      </w:r>
      <w:r w:rsidRPr="006759E0">
        <w:rPr>
          <w:sz w:val="28"/>
          <w:szCs w:val="24"/>
          <w:lang w:val="en-US"/>
        </w:rPr>
        <w:t>inhaler</w:t>
      </w:r>
      <w:r w:rsidR="00D11523">
        <w:rPr>
          <w:sz w:val="28"/>
          <w:szCs w:val="24"/>
          <w:lang w:val="en-US"/>
        </w:rPr>
        <w:t>s</w:t>
      </w:r>
      <w:r w:rsidRPr="006759E0">
        <w:rPr>
          <w:sz w:val="28"/>
          <w:szCs w:val="24"/>
          <w:lang w:val="en-US"/>
        </w:rPr>
        <w:t xml:space="preserve"> to a </w:t>
      </w:r>
      <w:r w:rsidR="001E3FC6">
        <w:rPr>
          <w:sz w:val="28"/>
          <w:szCs w:val="24"/>
          <w:lang w:val="en-US"/>
        </w:rPr>
        <w:t xml:space="preserve">community </w:t>
      </w:r>
      <w:r w:rsidRPr="006759E0">
        <w:rPr>
          <w:sz w:val="28"/>
          <w:szCs w:val="24"/>
          <w:lang w:val="en-US"/>
        </w:rPr>
        <w:t>pharmacy</w:t>
      </w:r>
      <w:r w:rsidR="001E3FC6">
        <w:rPr>
          <w:sz w:val="28"/>
          <w:szCs w:val="24"/>
          <w:lang w:val="en-US"/>
        </w:rPr>
        <w:t xml:space="preserve"> or dispensary</w:t>
      </w:r>
      <w:r w:rsidRPr="006759E0">
        <w:rPr>
          <w:sz w:val="28"/>
          <w:szCs w:val="24"/>
          <w:lang w:val="en-US"/>
        </w:rPr>
        <w:t xml:space="preserve"> for environmentally safe disposal or recycling.</w:t>
      </w:r>
      <w:r w:rsidR="005514A1" w:rsidRPr="006759E0">
        <w:rPr>
          <w:sz w:val="28"/>
          <w:szCs w:val="24"/>
          <w:lang w:val="en-US"/>
        </w:rPr>
        <w:t xml:space="preserve"> </w:t>
      </w:r>
      <w:r w:rsidR="00B434EC" w:rsidRPr="006759E0">
        <w:rPr>
          <w:sz w:val="28"/>
          <w:szCs w:val="24"/>
          <w:lang w:val="en-US"/>
        </w:rPr>
        <w:t xml:space="preserve">Did you know that inhalers, like other medicines, should not be put in your household waste bin or recycling bin? </w:t>
      </w:r>
      <w:r w:rsidR="00816BF6" w:rsidRPr="006759E0">
        <w:rPr>
          <w:sz w:val="28"/>
          <w:szCs w:val="24"/>
          <w:lang w:val="en-US"/>
        </w:rPr>
        <w:t>Even when your metered dose inhaler is empty, it still contains some of the greenhouse gas</w:t>
      </w:r>
      <w:r w:rsidR="00192C34">
        <w:rPr>
          <w:sz w:val="28"/>
          <w:szCs w:val="24"/>
          <w:lang w:val="en-US"/>
        </w:rPr>
        <w:t>.</w:t>
      </w:r>
    </w:p>
    <w:sectPr w:rsidR="001666CC" w:rsidRPr="0054564E" w:rsidSect="008B124B">
      <w:headerReference w:type="default" r:id="rId8"/>
      <w:footerReference w:type="default" r:id="rId9"/>
      <w:pgSz w:w="11906" w:h="16838"/>
      <w:pgMar w:top="2552"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1B3E" w14:textId="77777777" w:rsidR="00B40147" w:rsidRDefault="00B40147" w:rsidP="00233DDF">
      <w:pPr>
        <w:spacing w:after="0" w:line="240" w:lineRule="auto"/>
      </w:pPr>
      <w:r>
        <w:separator/>
      </w:r>
    </w:p>
  </w:endnote>
  <w:endnote w:type="continuationSeparator" w:id="0">
    <w:p w14:paraId="20F3639E" w14:textId="77777777" w:rsidR="00B40147" w:rsidRDefault="00B40147" w:rsidP="00233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F017" w14:textId="5605D86F" w:rsidR="00EF55EE" w:rsidRDefault="00F34E2D">
    <w:pPr>
      <w:pStyle w:val="Footer"/>
    </w:pPr>
    <w:r>
      <w:rPr>
        <w:noProof/>
      </w:rPr>
      <w:drawing>
        <wp:anchor distT="0" distB="0" distL="114300" distR="114300" simplePos="0" relativeHeight="251664384" behindDoc="0" locked="0" layoutInCell="1" allowOverlap="1" wp14:anchorId="394CFD3B" wp14:editId="61032CB4">
          <wp:simplePos x="0" y="0"/>
          <wp:positionH relativeFrom="column">
            <wp:posOffset>-852805</wp:posOffset>
          </wp:positionH>
          <wp:positionV relativeFrom="paragraph">
            <wp:posOffset>-222250</wp:posOffset>
          </wp:positionV>
          <wp:extent cx="7452000" cy="59321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452000" cy="59321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82CA8" w14:textId="77777777" w:rsidR="00B40147" w:rsidRDefault="00B40147" w:rsidP="00233DDF">
      <w:pPr>
        <w:spacing w:after="0" w:line="240" w:lineRule="auto"/>
      </w:pPr>
      <w:r>
        <w:separator/>
      </w:r>
    </w:p>
  </w:footnote>
  <w:footnote w:type="continuationSeparator" w:id="0">
    <w:p w14:paraId="323A8E07" w14:textId="77777777" w:rsidR="00B40147" w:rsidRDefault="00B40147" w:rsidP="00233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9D24" w14:textId="6894398D" w:rsidR="00233DDF" w:rsidRDefault="00D2299E">
    <w:pPr>
      <w:pStyle w:val="Header"/>
    </w:pPr>
    <w:r>
      <w:rPr>
        <w:noProof/>
      </w:rPr>
      <w:drawing>
        <wp:anchor distT="0" distB="0" distL="114300" distR="114300" simplePos="0" relativeHeight="251663360" behindDoc="0" locked="0" layoutInCell="1" allowOverlap="1" wp14:anchorId="1970B2C3" wp14:editId="525A0EA2">
          <wp:simplePos x="0" y="0"/>
          <wp:positionH relativeFrom="column">
            <wp:posOffset>4445</wp:posOffset>
          </wp:positionH>
          <wp:positionV relativeFrom="paragraph">
            <wp:posOffset>-2540</wp:posOffset>
          </wp:positionV>
          <wp:extent cx="1000125" cy="833438"/>
          <wp:effectExtent l="0" t="0" r="0" b="508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4958" cy="837466"/>
                  </a:xfrm>
                  <a:prstGeom prst="rect">
                    <a:avLst/>
                  </a:prstGeom>
                </pic:spPr>
              </pic:pic>
            </a:graphicData>
          </a:graphic>
          <wp14:sizeRelH relativeFrom="page">
            <wp14:pctWidth>0</wp14:pctWidth>
          </wp14:sizeRelH>
          <wp14:sizeRelV relativeFrom="page">
            <wp14:pctHeight>0</wp14:pctHeight>
          </wp14:sizeRelV>
        </wp:anchor>
      </w:drawing>
    </w:r>
    <w:r w:rsidR="00D57024">
      <w:rPr>
        <w:noProof/>
      </w:rPr>
      <w:drawing>
        <wp:anchor distT="0" distB="0" distL="114300" distR="114300" simplePos="0" relativeHeight="251658240" behindDoc="0" locked="0" layoutInCell="1" allowOverlap="1" wp14:anchorId="5E1E66E4" wp14:editId="2E3D1786">
          <wp:simplePos x="0" y="0"/>
          <wp:positionH relativeFrom="column">
            <wp:posOffset>5018405</wp:posOffset>
          </wp:positionH>
          <wp:positionV relativeFrom="paragraph">
            <wp:posOffset>-135255</wp:posOffset>
          </wp:positionV>
          <wp:extent cx="1226833" cy="495300"/>
          <wp:effectExtent l="0" t="0" r="0" b="0"/>
          <wp:wrapNone/>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226833"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7677"/>
    <w:multiLevelType w:val="hybridMultilevel"/>
    <w:tmpl w:val="BD609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EC740F"/>
    <w:multiLevelType w:val="hybridMultilevel"/>
    <w:tmpl w:val="0EBA4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B34A2"/>
    <w:multiLevelType w:val="hybridMultilevel"/>
    <w:tmpl w:val="BD609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AD6646"/>
    <w:multiLevelType w:val="hybridMultilevel"/>
    <w:tmpl w:val="44CE28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BC6576"/>
    <w:multiLevelType w:val="hybridMultilevel"/>
    <w:tmpl w:val="7AEAD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157134"/>
    <w:multiLevelType w:val="hybridMultilevel"/>
    <w:tmpl w:val="55CCC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95565EE"/>
    <w:multiLevelType w:val="hybridMultilevel"/>
    <w:tmpl w:val="59CE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BF5236"/>
    <w:multiLevelType w:val="hybridMultilevel"/>
    <w:tmpl w:val="4572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951F62"/>
    <w:multiLevelType w:val="hybridMultilevel"/>
    <w:tmpl w:val="658E98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3473755">
    <w:abstractNumId w:val="2"/>
  </w:num>
  <w:num w:numId="2" w16cid:durableId="1026833135">
    <w:abstractNumId w:val="0"/>
  </w:num>
  <w:num w:numId="3" w16cid:durableId="1340423662">
    <w:abstractNumId w:val="4"/>
  </w:num>
  <w:num w:numId="4" w16cid:durableId="389154211">
    <w:abstractNumId w:val="6"/>
  </w:num>
  <w:num w:numId="5" w16cid:durableId="1456217904">
    <w:abstractNumId w:val="3"/>
  </w:num>
  <w:num w:numId="6" w16cid:durableId="1826043414">
    <w:abstractNumId w:val="7"/>
  </w:num>
  <w:num w:numId="7" w16cid:durableId="731201088">
    <w:abstractNumId w:val="8"/>
  </w:num>
  <w:num w:numId="8" w16cid:durableId="228078633">
    <w:abstractNumId w:val="5"/>
  </w:num>
  <w:num w:numId="9" w16cid:durableId="628704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91"/>
    <w:rsid w:val="000118CE"/>
    <w:rsid w:val="000147D0"/>
    <w:rsid w:val="00020F5E"/>
    <w:rsid w:val="000347F8"/>
    <w:rsid w:val="0004264F"/>
    <w:rsid w:val="00046723"/>
    <w:rsid w:val="00047139"/>
    <w:rsid w:val="00051C36"/>
    <w:rsid w:val="00063D25"/>
    <w:rsid w:val="0007639C"/>
    <w:rsid w:val="000924B1"/>
    <w:rsid w:val="000A289E"/>
    <w:rsid w:val="000A334B"/>
    <w:rsid w:val="000A39B9"/>
    <w:rsid w:val="000C53B2"/>
    <w:rsid w:val="000D2E46"/>
    <w:rsid w:val="000D4BE6"/>
    <w:rsid w:val="000F5E74"/>
    <w:rsid w:val="00110A1B"/>
    <w:rsid w:val="00131D2C"/>
    <w:rsid w:val="001409BB"/>
    <w:rsid w:val="00164537"/>
    <w:rsid w:val="00164A12"/>
    <w:rsid w:val="00165A59"/>
    <w:rsid w:val="001666CC"/>
    <w:rsid w:val="00192C34"/>
    <w:rsid w:val="001A338F"/>
    <w:rsid w:val="001A4D50"/>
    <w:rsid w:val="001A6FE4"/>
    <w:rsid w:val="001B5712"/>
    <w:rsid w:val="001D5544"/>
    <w:rsid w:val="001E3325"/>
    <w:rsid w:val="001E3FC6"/>
    <w:rsid w:val="001F13A2"/>
    <w:rsid w:val="002207F7"/>
    <w:rsid w:val="00221FFC"/>
    <w:rsid w:val="002255B6"/>
    <w:rsid w:val="002300BA"/>
    <w:rsid w:val="002302AC"/>
    <w:rsid w:val="00233DDF"/>
    <w:rsid w:val="00233F5A"/>
    <w:rsid w:val="002421DF"/>
    <w:rsid w:val="0025086F"/>
    <w:rsid w:val="0027205D"/>
    <w:rsid w:val="00296E75"/>
    <w:rsid w:val="002B6A0A"/>
    <w:rsid w:val="002C0B00"/>
    <w:rsid w:val="002C0DDA"/>
    <w:rsid w:val="002C2447"/>
    <w:rsid w:val="002E1D98"/>
    <w:rsid w:val="002E48E6"/>
    <w:rsid w:val="00300191"/>
    <w:rsid w:val="00304A00"/>
    <w:rsid w:val="00313CF9"/>
    <w:rsid w:val="003203D8"/>
    <w:rsid w:val="00331117"/>
    <w:rsid w:val="00335FC6"/>
    <w:rsid w:val="00367623"/>
    <w:rsid w:val="0037140C"/>
    <w:rsid w:val="00382E25"/>
    <w:rsid w:val="003B23F0"/>
    <w:rsid w:val="003B4185"/>
    <w:rsid w:val="003C7CCB"/>
    <w:rsid w:val="003D1F26"/>
    <w:rsid w:val="003E2F17"/>
    <w:rsid w:val="003E4060"/>
    <w:rsid w:val="003E7591"/>
    <w:rsid w:val="003E7B14"/>
    <w:rsid w:val="003E7EC4"/>
    <w:rsid w:val="003F7C6C"/>
    <w:rsid w:val="003F7E3D"/>
    <w:rsid w:val="00403E69"/>
    <w:rsid w:val="00403F96"/>
    <w:rsid w:val="00406FD9"/>
    <w:rsid w:val="00411A55"/>
    <w:rsid w:val="00426D85"/>
    <w:rsid w:val="0042761D"/>
    <w:rsid w:val="00432018"/>
    <w:rsid w:val="00435208"/>
    <w:rsid w:val="00453E4E"/>
    <w:rsid w:val="00456AD7"/>
    <w:rsid w:val="00460379"/>
    <w:rsid w:val="004823B1"/>
    <w:rsid w:val="00484F52"/>
    <w:rsid w:val="004B3C4C"/>
    <w:rsid w:val="004B5B04"/>
    <w:rsid w:val="004C3003"/>
    <w:rsid w:val="004C39B5"/>
    <w:rsid w:val="004C4BE5"/>
    <w:rsid w:val="004C5681"/>
    <w:rsid w:val="004C788C"/>
    <w:rsid w:val="004D2180"/>
    <w:rsid w:val="004D4550"/>
    <w:rsid w:val="004D67CF"/>
    <w:rsid w:val="004D78CE"/>
    <w:rsid w:val="004E4233"/>
    <w:rsid w:val="004E44BB"/>
    <w:rsid w:val="004E4F7B"/>
    <w:rsid w:val="004E6B8E"/>
    <w:rsid w:val="004F1E6C"/>
    <w:rsid w:val="00500D1F"/>
    <w:rsid w:val="005135FD"/>
    <w:rsid w:val="00532BCF"/>
    <w:rsid w:val="00536294"/>
    <w:rsid w:val="0054564E"/>
    <w:rsid w:val="00550304"/>
    <w:rsid w:val="005514A1"/>
    <w:rsid w:val="00553C0B"/>
    <w:rsid w:val="00573DB6"/>
    <w:rsid w:val="005747C8"/>
    <w:rsid w:val="005809D6"/>
    <w:rsid w:val="00581FE3"/>
    <w:rsid w:val="00590AC9"/>
    <w:rsid w:val="005A2DE3"/>
    <w:rsid w:val="005B51D4"/>
    <w:rsid w:val="005C0CDD"/>
    <w:rsid w:val="005C28EB"/>
    <w:rsid w:val="005C3AF8"/>
    <w:rsid w:val="005C7F15"/>
    <w:rsid w:val="005D1749"/>
    <w:rsid w:val="005D6835"/>
    <w:rsid w:val="005F1BD1"/>
    <w:rsid w:val="005F36CC"/>
    <w:rsid w:val="00626597"/>
    <w:rsid w:val="00630E18"/>
    <w:rsid w:val="00636806"/>
    <w:rsid w:val="006403EC"/>
    <w:rsid w:val="00662A89"/>
    <w:rsid w:val="006759E0"/>
    <w:rsid w:val="0067666F"/>
    <w:rsid w:val="006771E0"/>
    <w:rsid w:val="00677509"/>
    <w:rsid w:val="00680ED8"/>
    <w:rsid w:val="00683F3E"/>
    <w:rsid w:val="00684A59"/>
    <w:rsid w:val="00696E09"/>
    <w:rsid w:val="006B0A94"/>
    <w:rsid w:val="006C2416"/>
    <w:rsid w:val="006C3B41"/>
    <w:rsid w:val="006D2CAF"/>
    <w:rsid w:val="006E0C36"/>
    <w:rsid w:val="006E43B1"/>
    <w:rsid w:val="006F21D1"/>
    <w:rsid w:val="006F5861"/>
    <w:rsid w:val="00703B57"/>
    <w:rsid w:val="00707D8A"/>
    <w:rsid w:val="007144C6"/>
    <w:rsid w:val="00722BB4"/>
    <w:rsid w:val="0074375C"/>
    <w:rsid w:val="0075445C"/>
    <w:rsid w:val="00762998"/>
    <w:rsid w:val="007858BF"/>
    <w:rsid w:val="00787C7A"/>
    <w:rsid w:val="00796D99"/>
    <w:rsid w:val="007A26DB"/>
    <w:rsid w:val="007C296D"/>
    <w:rsid w:val="007E3D54"/>
    <w:rsid w:val="007E7020"/>
    <w:rsid w:val="007F5BCC"/>
    <w:rsid w:val="008063FF"/>
    <w:rsid w:val="00807272"/>
    <w:rsid w:val="00811DC8"/>
    <w:rsid w:val="00816BF6"/>
    <w:rsid w:val="00825A56"/>
    <w:rsid w:val="00846FA4"/>
    <w:rsid w:val="0087089E"/>
    <w:rsid w:val="00870B15"/>
    <w:rsid w:val="008861AD"/>
    <w:rsid w:val="008A76AC"/>
    <w:rsid w:val="008B0371"/>
    <w:rsid w:val="008B124B"/>
    <w:rsid w:val="008C3A77"/>
    <w:rsid w:val="008D1BA5"/>
    <w:rsid w:val="008D3378"/>
    <w:rsid w:val="008E1668"/>
    <w:rsid w:val="00905E66"/>
    <w:rsid w:val="0090684D"/>
    <w:rsid w:val="00914919"/>
    <w:rsid w:val="00915808"/>
    <w:rsid w:val="00934A70"/>
    <w:rsid w:val="00952091"/>
    <w:rsid w:val="00990AA9"/>
    <w:rsid w:val="009B7C6F"/>
    <w:rsid w:val="009C14AA"/>
    <w:rsid w:val="009D0761"/>
    <w:rsid w:val="009E183E"/>
    <w:rsid w:val="009E69D0"/>
    <w:rsid w:val="00A13588"/>
    <w:rsid w:val="00A152B5"/>
    <w:rsid w:val="00A20F09"/>
    <w:rsid w:val="00A2382A"/>
    <w:rsid w:val="00A3047E"/>
    <w:rsid w:val="00A51374"/>
    <w:rsid w:val="00A77884"/>
    <w:rsid w:val="00A95197"/>
    <w:rsid w:val="00A95623"/>
    <w:rsid w:val="00A967FF"/>
    <w:rsid w:val="00AB686D"/>
    <w:rsid w:val="00AC14ED"/>
    <w:rsid w:val="00AC59F2"/>
    <w:rsid w:val="00AE5A29"/>
    <w:rsid w:val="00AF18B1"/>
    <w:rsid w:val="00AF4194"/>
    <w:rsid w:val="00B00E1F"/>
    <w:rsid w:val="00B10333"/>
    <w:rsid w:val="00B16C6B"/>
    <w:rsid w:val="00B27B10"/>
    <w:rsid w:val="00B33D39"/>
    <w:rsid w:val="00B3653C"/>
    <w:rsid w:val="00B40147"/>
    <w:rsid w:val="00B434EC"/>
    <w:rsid w:val="00B63667"/>
    <w:rsid w:val="00B84E9E"/>
    <w:rsid w:val="00B8650B"/>
    <w:rsid w:val="00B9728D"/>
    <w:rsid w:val="00BC0130"/>
    <w:rsid w:val="00BC5B00"/>
    <w:rsid w:val="00BE6477"/>
    <w:rsid w:val="00BF085C"/>
    <w:rsid w:val="00BF624A"/>
    <w:rsid w:val="00BF7DDE"/>
    <w:rsid w:val="00C16D60"/>
    <w:rsid w:val="00C16FB6"/>
    <w:rsid w:val="00C30414"/>
    <w:rsid w:val="00C3128F"/>
    <w:rsid w:val="00C32267"/>
    <w:rsid w:val="00C42CD7"/>
    <w:rsid w:val="00C53C37"/>
    <w:rsid w:val="00C53FDC"/>
    <w:rsid w:val="00C624A1"/>
    <w:rsid w:val="00C64511"/>
    <w:rsid w:val="00C7292A"/>
    <w:rsid w:val="00C80F9F"/>
    <w:rsid w:val="00C87B09"/>
    <w:rsid w:val="00C905C0"/>
    <w:rsid w:val="00C90DA1"/>
    <w:rsid w:val="00C94E06"/>
    <w:rsid w:val="00CB6D93"/>
    <w:rsid w:val="00CB78DF"/>
    <w:rsid w:val="00D11523"/>
    <w:rsid w:val="00D21A34"/>
    <w:rsid w:val="00D2299E"/>
    <w:rsid w:val="00D405FA"/>
    <w:rsid w:val="00D4572B"/>
    <w:rsid w:val="00D525C8"/>
    <w:rsid w:val="00D568D2"/>
    <w:rsid w:val="00D57024"/>
    <w:rsid w:val="00D6124B"/>
    <w:rsid w:val="00D633B9"/>
    <w:rsid w:val="00D66DD6"/>
    <w:rsid w:val="00D86B2E"/>
    <w:rsid w:val="00D87364"/>
    <w:rsid w:val="00D87BA2"/>
    <w:rsid w:val="00D909D5"/>
    <w:rsid w:val="00D91CCA"/>
    <w:rsid w:val="00D93B99"/>
    <w:rsid w:val="00D97E7D"/>
    <w:rsid w:val="00DE0778"/>
    <w:rsid w:val="00DE0D4C"/>
    <w:rsid w:val="00DE5CD2"/>
    <w:rsid w:val="00DE5E25"/>
    <w:rsid w:val="00DE7D09"/>
    <w:rsid w:val="00DF2C71"/>
    <w:rsid w:val="00E10AEC"/>
    <w:rsid w:val="00E31A6A"/>
    <w:rsid w:val="00E31CE0"/>
    <w:rsid w:val="00E40065"/>
    <w:rsid w:val="00E51425"/>
    <w:rsid w:val="00E52491"/>
    <w:rsid w:val="00E631BA"/>
    <w:rsid w:val="00E66C39"/>
    <w:rsid w:val="00E7757A"/>
    <w:rsid w:val="00E9591A"/>
    <w:rsid w:val="00EA37E3"/>
    <w:rsid w:val="00EE5C15"/>
    <w:rsid w:val="00EF3D81"/>
    <w:rsid w:val="00EF55EE"/>
    <w:rsid w:val="00F05D6C"/>
    <w:rsid w:val="00F243B9"/>
    <w:rsid w:val="00F270A7"/>
    <w:rsid w:val="00F32691"/>
    <w:rsid w:val="00F32EA5"/>
    <w:rsid w:val="00F34E2D"/>
    <w:rsid w:val="00F57449"/>
    <w:rsid w:val="00F57F20"/>
    <w:rsid w:val="00F6305F"/>
    <w:rsid w:val="00F72BE8"/>
    <w:rsid w:val="00F774D3"/>
    <w:rsid w:val="00F77F99"/>
    <w:rsid w:val="00F80670"/>
    <w:rsid w:val="00F822B8"/>
    <w:rsid w:val="00F860B7"/>
    <w:rsid w:val="00F92059"/>
    <w:rsid w:val="00FB5FF7"/>
    <w:rsid w:val="00FC3E87"/>
    <w:rsid w:val="00FC6558"/>
    <w:rsid w:val="00FD0D47"/>
    <w:rsid w:val="00FD2554"/>
    <w:rsid w:val="00FD2AC2"/>
    <w:rsid w:val="00FD2C39"/>
    <w:rsid w:val="00FD4D09"/>
    <w:rsid w:val="00FD6749"/>
    <w:rsid w:val="00FE6B0F"/>
    <w:rsid w:val="00FF1969"/>
    <w:rsid w:val="00FF3EE7"/>
    <w:rsid w:val="00FF5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BBF6"/>
  <w15:chartTrackingRefBased/>
  <w15:docId w15:val="{6F76F600-0DDD-4CBF-A69B-4C7A4E77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96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191"/>
    <w:pPr>
      <w:ind w:left="720"/>
      <w:contextualSpacing/>
    </w:pPr>
  </w:style>
  <w:style w:type="character" w:styleId="Hyperlink">
    <w:name w:val="Hyperlink"/>
    <w:basedOn w:val="DefaultParagraphFont"/>
    <w:uiPriority w:val="99"/>
    <w:unhideWhenUsed/>
    <w:rsid w:val="00AC14ED"/>
    <w:rPr>
      <w:color w:val="0563C1" w:themeColor="hyperlink"/>
      <w:u w:val="single"/>
    </w:rPr>
  </w:style>
  <w:style w:type="character" w:styleId="UnresolvedMention">
    <w:name w:val="Unresolved Mention"/>
    <w:basedOn w:val="DefaultParagraphFont"/>
    <w:uiPriority w:val="99"/>
    <w:semiHidden/>
    <w:unhideWhenUsed/>
    <w:rsid w:val="00AC14ED"/>
    <w:rPr>
      <w:color w:val="605E5C"/>
      <w:shd w:val="clear" w:color="auto" w:fill="E1DFDD"/>
    </w:rPr>
  </w:style>
  <w:style w:type="paragraph" w:styleId="Revision">
    <w:name w:val="Revision"/>
    <w:hidden/>
    <w:uiPriority w:val="99"/>
    <w:semiHidden/>
    <w:rsid w:val="00573DB6"/>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573DB6"/>
    <w:rPr>
      <w:sz w:val="16"/>
      <w:szCs w:val="16"/>
    </w:rPr>
  </w:style>
  <w:style w:type="paragraph" w:styleId="CommentText">
    <w:name w:val="annotation text"/>
    <w:basedOn w:val="Normal"/>
    <w:link w:val="CommentTextChar"/>
    <w:uiPriority w:val="99"/>
    <w:unhideWhenUsed/>
    <w:rsid w:val="00573DB6"/>
    <w:pPr>
      <w:spacing w:line="240" w:lineRule="auto"/>
    </w:pPr>
    <w:rPr>
      <w:sz w:val="20"/>
      <w:szCs w:val="20"/>
    </w:rPr>
  </w:style>
  <w:style w:type="character" w:customStyle="1" w:styleId="CommentTextChar">
    <w:name w:val="Comment Text Char"/>
    <w:basedOn w:val="DefaultParagraphFont"/>
    <w:link w:val="CommentText"/>
    <w:uiPriority w:val="99"/>
    <w:rsid w:val="00573DB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73DB6"/>
    <w:rPr>
      <w:b/>
      <w:bCs/>
    </w:rPr>
  </w:style>
  <w:style w:type="character" w:customStyle="1" w:styleId="CommentSubjectChar">
    <w:name w:val="Comment Subject Char"/>
    <w:basedOn w:val="CommentTextChar"/>
    <w:link w:val="CommentSubject"/>
    <w:uiPriority w:val="99"/>
    <w:semiHidden/>
    <w:rsid w:val="00573DB6"/>
    <w:rPr>
      <w:rFonts w:ascii="Arial" w:hAnsi="Arial"/>
      <w:b/>
      <w:bCs/>
      <w:sz w:val="20"/>
      <w:szCs w:val="20"/>
    </w:rPr>
  </w:style>
  <w:style w:type="table" w:styleId="TableGrid">
    <w:name w:val="Table Grid"/>
    <w:basedOn w:val="TableNormal"/>
    <w:uiPriority w:val="39"/>
    <w:rsid w:val="00F77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C3A77"/>
  </w:style>
  <w:style w:type="paragraph" w:styleId="Header">
    <w:name w:val="header"/>
    <w:basedOn w:val="Normal"/>
    <w:link w:val="HeaderChar"/>
    <w:uiPriority w:val="99"/>
    <w:unhideWhenUsed/>
    <w:rsid w:val="00233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DDF"/>
    <w:rPr>
      <w:rFonts w:ascii="Arial" w:hAnsi="Arial"/>
      <w:sz w:val="24"/>
    </w:rPr>
  </w:style>
  <w:style w:type="paragraph" w:styleId="Footer">
    <w:name w:val="footer"/>
    <w:basedOn w:val="Normal"/>
    <w:link w:val="FooterChar"/>
    <w:uiPriority w:val="99"/>
    <w:unhideWhenUsed/>
    <w:rsid w:val="00233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DDF"/>
    <w:rPr>
      <w:rFonts w:ascii="Arial" w:hAnsi="Arial"/>
      <w:sz w:val="24"/>
    </w:rPr>
  </w:style>
  <w:style w:type="character" w:styleId="FollowedHyperlink">
    <w:name w:val="FollowedHyperlink"/>
    <w:basedOn w:val="DefaultParagraphFont"/>
    <w:uiPriority w:val="99"/>
    <w:semiHidden/>
    <w:unhideWhenUsed/>
    <w:rsid w:val="00131D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89284-6865-4DE9-85A1-F67F9274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Homan</dc:creator>
  <cp:keywords/>
  <dc:description/>
  <cp:lastModifiedBy>Karen Homan</cp:lastModifiedBy>
  <cp:revision>3</cp:revision>
  <dcterms:created xsi:type="dcterms:W3CDTF">2022-05-27T11:56:00Z</dcterms:created>
  <dcterms:modified xsi:type="dcterms:W3CDTF">2022-05-27T11:57:00Z</dcterms:modified>
</cp:coreProperties>
</file>